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B" w:rsidRDefault="00AE1A08">
      <w:r>
        <w:t>Needed items:</w:t>
      </w:r>
    </w:p>
    <w:p w:rsidR="00AE1A08" w:rsidRDefault="00AE1A08">
      <w:r>
        <w:t>Kleenex tissues</w:t>
      </w:r>
    </w:p>
    <w:p w:rsidR="00AE1A08" w:rsidRDefault="00AE1A08">
      <w:r>
        <w:t>Wipes</w:t>
      </w:r>
    </w:p>
    <w:p w:rsidR="00AE1A08" w:rsidRDefault="00AE1A08">
      <w:r>
        <w:t>Hand Sanitizer</w:t>
      </w:r>
    </w:p>
    <w:p w:rsidR="00AE1A08" w:rsidRDefault="00AE1A08">
      <w:r>
        <w:t>Poster board</w:t>
      </w:r>
    </w:p>
    <w:p w:rsidR="00AE1A08" w:rsidRDefault="00AE1A08">
      <w:r>
        <w:t>Markers</w:t>
      </w:r>
    </w:p>
    <w:p w:rsidR="00AE1A08" w:rsidRDefault="00AE1A08">
      <w:r>
        <w:t>Glue sticks</w:t>
      </w:r>
    </w:p>
    <w:p w:rsidR="00AE1A08" w:rsidRDefault="00AE1A08">
      <w:r>
        <w:t>Stopwatch</w:t>
      </w:r>
    </w:p>
    <w:p w:rsidR="00AE1A08" w:rsidRDefault="00AE1A08">
      <w:r>
        <w:t>Pencils</w:t>
      </w:r>
      <w:bookmarkStart w:id="0" w:name="_GoBack"/>
      <w:bookmarkEnd w:id="0"/>
    </w:p>
    <w:sectPr w:rsidR="00AE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8"/>
    <w:rsid w:val="00A72D2F"/>
    <w:rsid w:val="00AE1A08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Henegar, Trina</dc:creator>
  <cp:lastModifiedBy>Henegar, Trina</cp:lastModifiedBy>
  <cp:revision>1</cp:revision>
  <dcterms:created xsi:type="dcterms:W3CDTF">2015-11-18T19:12:00Z</dcterms:created>
  <dcterms:modified xsi:type="dcterms:W3CDTF">2015-11-18T19:14:00Z</dcterms:modified>
</cp:coreProperties>
</file>